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b/>
          <w:bCs/>
          <w:sz w:val="44"/>
          <w:szCs w:val="44"/>
          <w:lang w:val="en-US" w:eastAsia="zh-CN"/>
        </w:rPr>
      </w:pPr>
      <w:r>
        <w:rPr>
          <w:rFonts w:hint="eastAsia" w:asciiTheme="majorEastAsia" w:hAnsiTheme="majorEastAsia" w:eastAsiaTheme="majorEastAsia" w:cstheme="majorEastAsia"/>
          <w:b/>
          <w:bCs/>
          <w:sz w:val="44"/>
          <w:szCs w:val="44"/>
          <w:lang w:val="en-US" w:eastAsia="zh-CN"/>
        </w:rPr>
        <w:t>申请救助</w:t>
      </w:r>
      <w:bookmarkStart w:id="0" w:name="_GoBack"/>
      <w:bookmarkEnd w:id="0"/>
      <w:r>
        <w:rPr>
          <w:rFonts w:hint="eastAsia" w:asciiTheme="majorEastAsia" w:hAnsiTheme="majorEastAsia" w:eastAsiaTheme="majorEastAsia" w:cstheme="majorEastAsia"/>
          <w:b/>
          <w:bCs/>
          <w:sz w:val="44"/>
          <w:szCs w:val="44"/>
          <w:lang w:val="en-US" w:eastAsia="zh-CN"/>
        </w:rPr>
        <w:t>家庭经济状况查询核对委托书</w:t>
      </w:r>
    </w:p>
    <w:p>
      <w:pPr>
        <w:ind w:firstLine="640" w:firstLineChars="200"/>
        <w:rPr>
          <w:rFonts w:hint="eastAsia" w:ascii="仿宋" w:hAnsi="仿宋" w:eastAsia="仿宋" w:cs="仿宋"/>
          <w:sz w:val="32"/>
          <w:szCs w:val="32"/>
          <w:lang w:val="en-US" w:eastAsia="zh-CN"/>
        </w:rPr>
      </w:pPr>
    </w:p>
    <w:p>
      <w:pPr>
        <w:ind w:firstLine="640" w:firstLineChars="200"/>
        <w:rPr>
          <w:rFonts w:hint="eastAsia" w:ascii="仿宋" w:hAnsi="仿宋" w:eastAsia="仿宋" w:cs="仿宋"/>
          <w:sz w:val="32"/>
          <w:szCs w:val="32"/>
          <w:u w:val="none"/>
          <w:lang w:val="en-US" w:eastAsia="zh-CN"/>
        </w:rPr>
      </w:pPr>
      <w:r>
        <w:rPr>
          <w:rFonts w:hint="eastAsia" w:ascii="仿宋" w:hAnsi="仿宋" w:eastAsia="仿宋" w:cs="仿宋"/>
          <w:sz w:val="32"/>
          <w:szCs w:val="32"/>
          <w:lang w:val="en-US" w:eastAsia="zh-CN"/>
        </w:rPr>
        <w:t>本人姓名</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none"/>
          <w:lang w:val="en-US" w:eastAsia="zh-CN"/>
        </w:rPr>
        <w:t>，现申请鹤山市红十字会的医疗救助。</w:t>
      </w:r>
    </w:p>
    <w:p>
      <w:pPr>
        <w:ind w:firstLine="640" w:firstLineChars="200"/>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本人及共同生活的其他家庭成员授权、委托医疗救助审核、审批机关及其指定的收入核对机构对本家庭成员的收入和家庭财产情况的相关信息进行核对，包括但不限于入户调查和到公安、人力资源社会保障、住建、交通、市场监管、税务、自然资源、公积金中心、银行、保险、证券等部门、机构进行核查和信息比对。授权有效期从本人提出申请之日起至审批完成之日止。</w:t>
      </w:r>
    </w:p>
    <w:p>
      <w:pPr>
        <w:ind w:firstLine="640" w:firstLineChars="200"/>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本人及其他共同生活家庭成员保证，所提供的全部信息真实、完整，愿意接受有关部门调查，并自愿接受纳入信用信息共享平台实施联合惩戒等措施，自愿承担相应法律责任。</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jc w:val="center"/>
              <w:rPr>
                <w:rFonts w:hint="default" w:ascii="仿宋" w:hAnsi="仿宋" w:eastAsia="仿宋" w:cs="仿宋"/>
                <w:sz w:val="32"/>
                <w:szCs w:val="32"/>
                <w:u w:val="none"/>
                <w:vertAlign w:val="baseline"/>
                <w:lang w:val="en-US" w:eastAsia="zh-CN"/>
              </w:rPr>
            </w:pPr>
            <w:r>
              <w:rPr>
                <w:rFonts w:hint="eastAsia" w:ascii="仿宋" w:hAnsi="仿宋" w:eastAsia="仿宋" w:cs="仿宋"/>
                <w:sz w:val="32"/>
                <w:szCs w:val="32"/>
                <w:u w:val="none"/>
                <w:vertAlign w:val="baseline"/>
                <w:lang w:val="en-US" w:eastAsia="zh-CN"/>
              </w:rPr>
              <w:t>承诺及授权人</w:t>
            </w:r>
          </w:p>
        </w:tc>
        <w:tc>
          <w:tcPr>
            <w:tcW w:w="2841" w:type="dxa"/>
          </w:tcPr>
          <w:p>
            <w:pPr>
              <w:jc w:val="center"/>
              <w:rPr>
                <w:rFonts w:hint="default" w:ascii="仿宋" w:hAnsi="仿宋" w:eastAsia="仿宋" w:cs="仿宋"/>
                <w:sz w:val="32"/>
                <w:szCs w:val="32"/>
                <w:u w:val="none"/>
                <w:vertAlign w:val="baseline"/>
                <w:lang w:val="en-US" w:eastAsia="zh-CN"/>
              </w:rPr>
            </w:pPr>
            <w:r>
              <w:rPr>
                <w:rFonts w:hint="eastAsia" w:ascii="仿宋" w:hAnsi="仿宋" w:eastAsia="仿宋" w:cs="仿宋"/>
                <w:sz w:val="32"/>
                <w:szCs w:val="32"/>
                <w:u w:val="none"/>
                <w:vertAlign w:val="baseline"/>
                <w:lang w:val="en-US" w:eastAsia="zh-CN"/>
              </w:rPr>
              <w:t>身份证号码</w:t>
            </w:r>
          </w:p>
        </w:tc>
        <w:tc>
          <w:tcPr>
            <w:tcW w:w="2841" w:type="dxa"/>
          </w:tcPr>
          <w:p>
            <w:pPr>
              <w:jc w:val="center"/>
              <w:rPr>
                <w:rFonts w:hint="default" w:ascii="仿宋" w:hAnsi="仿宋" w:eastAsia="仿宋" w:cs="仿宋"/>
                <w:sz w:val="32"/>
                <w:szCs w:val="32"/>
                <w:u w:val="none"/>
                <w:vertAlign w:val="baseline"/>
                <w:lang w:val="en-US" w:eastAsia="zh-CN"/>
              </w:rPr>
            </w:pPr>
            <w:r>
              <w:rPr>
                <w:rFonts w:hint="eastAsia" w:ascii="仿宋" w:hAnsi="仿宋" w:eastAsia="仿宋" w:cs="仿宋"/>
                <w:sz w:val="32"/>
                <w:szCs w:val="32"/>
                <w:u w:val="none"/>
                <w:vertAlign w:val="baseline"/>
                <w:lang w:val="en-US" w:eastAsia="zh-CN"/>
              </w:rPr>
              <w:t>签字（按捺指纹）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rPr>
                <w:rFonts w:hint="eastAsia" w:ascii="仿宋" w:hAnsi="仿宋" w:eastAsia="仿宋" w:cs="仿宋"/>
                <w:sz w:val="32"/>
                <w:szCs w:val="32"/>
                <w:u w:val="none"/>
                <w:vertAlign w:val="baseline"/>
                <w:lang w:val="en-US" w:eastAsia="zh-CN"/>
              </w:rPr>
            </w:pPr>
          </w:p>
        </w:tc>
        <w:tc>
          <w:tcPr>
            <w:tcW w:w="2841" w:type="dxa"/>
          </w:tcPr>
          <w:p>
            <w:pPr>
              <w:rPr>
                <w:rFonts w:hint="eastAsia" w:ascii="仿宋" w:hAnsi="仿宋" w:eastAsia="仿宋" w:cs="仿宋"/>
                <w:sz w:val="32"/>
                <w:szCs w:val="32"/>
                <w:u w:val="none"/>
                <w:vertAlign w:val="baseline"/>
                <w:lang w:val="en-US" w:eastAsia="zh-CN"/>
              </w:rPr>
            </w:pPr>
          </w:p>
        </w:tc>
        <w:tc>
          <w:tcPr>
            <w:tcW w:w="2841" w:type="dxa"/>
          </w:tcPr>
          <w:p>
            <w:pPr>
              <w:rPr>
                <w:rFonts w:hint="eastAsia" w:ascii="仿宋" w:hAnsi="仿宋" w:eastAsia="仿宋" w:cs="仿宋"/>
                <w:sz w:val="32"/>
                <w:szCs w:val="32"/>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rPr>
                <w:rFonts w:hint="eastAsia" w:ascii="仿宋" w:hAnsi="仿宋" w:eastAsia="仿宋" w:cs="仿宋"/>
                <w:sz w:val="32"/>
                <w:szCs w:val="32"/>
                <w:u w:val="none"/>
                <w:vertAlign w:val="baseline"/>
                <w:lang w:val="en-US" w:eastAsia="zh-CN"/>
              </w:rPr>
            </w:pPr>
          </w:p>
        </w:tc>
        <w:tc>
          <w:tcPr>
            <w:tcW w:w="2841" w:type="dxa"/>
          </w:tcPr>
          <w:p>
            <w:pPr>
              <w:rPr>
                <w:rFonts w:hint="eastAsia" w:ascii="仿宋" w:hAnsi="仿宋" w:eastAsia="仿宋" w:cs="仿宋"/>
                <w:sz w:val="32"/>
                <w:szCs w:val="32"/>
                <w:u w:val="none"/>
                <w:vertAlign w:val="baseline"/>
                <w:lang w:val="en-US" w:eastAsia="zh-CN"/>
              </w:rPr>
            </w:pPr>
          </w:p>
        </w:tc>
        <w:tc>
          <w:tcPr>
            <w:tcW w:w="2841" w:type="dxa"/>
          </w:tcPr>
          <w:p>
            <w:pPr>
              <w:rPr>
                <w:rFonts w:hint="eastAsia" w:ascii="仿宋" w:hAnsi="仿宋" w:eastAsia="仿宋" w:cs="仿宋"/>
                <w:sz w:val="32"/>
                <w:szCs w:val="32"/>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rPr>
                <w:rFonts w:hint="eastAsia" w:ascii="仿宋" w:hAnsi="仿宋" w:eastAsia="仿宋" w:cs="仿宋"/>
                <w:sz w:val="32"/>
                <w:szCs w:val="32"/>
                <w:u w:val="none"/>
                <w:vertAlign w:val="baseline"/>
                <w:lang w:val="en-US" w:eastAsia="zh-CN"/>
              </w:rPr>
            </w:pPr>
          </w:p>
        </w:tc>
        <w:tc>
          <w:tcPr>
            <w:tcW w:w="2841" w:type="dxa"/>
          </w:tcPr>
          <w:p>
            <w:pPr>
              <w:rPr>
                <w:rFonts w:hint="eastAsia" w:ascii="仿宋" w:hAnsi="仿宋" w:eastAsia="仿宋" w:cs="仿宋"/>
                <w:sz w:val="32"/>
                <w:szCs w:val="32"/>
                <w:u w:val="none"/>
                <w:vertAlign w:val="baseline"/>
                <w:lang w:val="en-US" w:eastAsia="zh-CN"/>
              </w:rPr>
            </w:pPr>
          </w:p>
        </w:tc>
        <w:tc>
          <w:tcPr>
            <w:tcW w:w="2841" w:type="dxa"/>
          </w:tcPr>
          <w:p>
            <w:pPr>
              <w:rPr>
                <w:rFonts w:hint="eastAsia" w:ascii="仿宋" w:hAnsi="仿宋" w:eastAsia="仿宋" w:cs="仿宋"/>
                <w:sz w:val="32"/>
                <w:szCs w:val="32"/>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rPr>
                <w:rFonts w:hint="eastAsia" w:ascii="仿宋" w:hAnsi="仿宋" w:eastAsia="仿宋" w:cs="仿宋"/>
                <w:sz w:val="32"/>
                <w:szCs w:val="32"/>
                <w:u w:val="none"/>
                <w:vertAlign w:val="baseline"/>
                <w:lang w:val="en-US" w:eastAsia="zh-CN"/>
              </w:rPr>
            </w:pPr>
          </w:p>
        </w:tc>
        <w:tc>
          <w:tcPr>
            <w:tcW w:w="2841" w:type="dxa"/>
          </w:tcPr>
          <w:p>
            <w:pPr>
              <w:rPr>
                <w:rFonts w:hint="eastAsia" w:ascii="仿宋" w:hAnsi="仿宋" w:eastAsia="仿宋" w:cs="仿宋"/>
                <w:sz w:val="32"/>
                <w:szCs w:val="32"/>
                <w:u w:val="none"/>
                <w:vertAlign w:val="baseline"/>
                <w:lang w:val="en-US" w:eastAsia="zh-CN"/>
              </w:rPr>
            </w:pPr>
          </w:p>
        </w:tc>
        <w:tc>
          <w:tcPr>
            <w:tcW w:w="2841" w:type="dxa"/>
          </w:tcPr>
          <w:p>
            <w:pPr>
              <w:rPr>
                <w:rFonts w:hint="eastAsia" w:ascii="仿宋" w:hAnsi="仿宋" w:eastAsia="仿宋" w:cs="仿宋"/>
                <w:sz w:val="32"/>
                <w:szCs w:val="32"/>
                <w:u w:val="none"/>
                <w:vertAlign w:val="baseline"/>
                <w:lang w:val="en-US" w:eastAsia="zh-CN"/>
              </w:rPr>
            </w:pPr>
          </w:p>
        </w:tc>
      </w:tr>
    </w:tbl>
    <w:p>
      <w:pPr>
        <w:ind w:firstLine="640" w:firstLineChars="200"/>
        <w:rPr>
          <w:rFonts w:hint="default"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注：有民事行为能力的救助申请家庭成员应当由本人签字并按捺指纹，无民事行为能力的救助申请家庭成员应当由监护人签字并按捺指纹。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A200EE"/>
    <w:rsid w:val="60A200EE"/>
    <w:rsid w:val="6A181D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2021-05-31T08:07:00Z</dcterms:created>
  <dc:creator>Mercury</dc:creator>
  <cp:lastModifiedBy>Mercury</cp:lastModifiedBy>
  <dcterms:modified xsi:type="dcterms:W3CDTF">2021-07-01T08:08:07Z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2E245D4D1CE44A4C97428A23056348B5</vt:lpwstr>
  </property>
</Properties>
</file>